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AC098F" w:rsidRPr="00C13FF9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9D179E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hmarashian@scu.ac.ir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:سیدحسین مرعشیان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F5618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C6030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1399-1400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و برنامه ریزی 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ورزشی</w:t>
            </w:r>
          </w:p>
        </w:tc>
        <w:tc>
          <w:tcPr>
            <w:tcW w:w="3891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مدیریت منابع انسانی</w:t>
            </w:r>
          </w:p>
        </w:tc>
        <w:tc>
          <w:tcPr>
            <w:tcW w:w="3891" w:type="dxa"/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26127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</w:t>
            </w:r>
            <w:r w:rsidR="0026127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روابط عمومی و بین الملل در ورزش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جز دروس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تخصصی</w:t>
            </w:r>
            <w:r w:rsidR="008629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دوره می 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F046F" w:rsidP="006448D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دانشجو</w:t>
            </w:r>
            <w:r w:rsidR="00D7207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یان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با </w:t>
            </w:r>
            <w:r w:rsidR="008629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چگونگی </w:t>
            </w:r>
            <w:r w:rsidR="006448D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اهمیت و نحوه برقراری ارتباط با رسانه های گروهی و مطبوعات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7774D3" w:rsidRDefault="006448DE" w:rsidP="007774D3">
            <w:pPr>
              <w:bidi/>
              <w:spacing w:after="0" w:line="360" w:lineRule="exact"/>
              <w:jc w:val="mediumKashida"/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  <w:t xml:space="preserve">مبانی ارتباطات و فردی میان فردی و عمومی در ورزش </w:t>
            </w:r>
          </w:p>
          <w:p w:rsidR="006448DE" w:rsidRDefault="006448DE" w:rsidP="006448DE">
            <w:pPr>
              <w:bidi/>
              <w:spacing w:after="0" w:line="360" w:lineRule="exact"/>
              <w:jc w:val="mediumKashida"/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  <w:t xml:space="preserve">درک روابط عمومی و روابط بین الملل در ورزش </w:t>
            </w:r>
          </w:p>
          <w:p w:rsidR="006448DE" w:rsidRDefault="006448DE" w:rsidP="006448DE">
            <w:pPr>
              <w:bidi/>
              <w:spacing w:after="0" w:line="360" w:lineRule="exact"/>
              <w:jc w:val="mediumKashida"/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  <w:t xml:space="preserve">نحوه تولید مواد تبلیغاتی در ورزش </w:t>
            </w:r>
          </w:p>
          <w:p w:rsidR="006448DE" w:rsidRDefault="006448DE" w:rsidP="006448DE">
            <w:pPr>
              <w:bidi/>
              <w:spacing w:after="0" w:line="360" w:lineRule="exact"/>
              <w:jc w:val="mediumKashida"/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  <w:t>نقش رسانه جمعی ورزشی در توسعه ورزش در جهان</w:t>
            </w:r>
          </w:p>
          <w:p w:rsidR="006448DE" w:rsidRDefault="006448DE" w:rsidP="006448DE">
            <w:pPr>
              <w:bidi/>
              <w:spacing w:after="0" w:line="360" w:lineRule="exact"/>
              <w:jc w:val="mediumKashida"/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  <w:t xml:space="preserve">روابط بین الملل در ورزش </w:t>
            </w:r>
          </w:p>
          <w:p w:rsidR="006448DE" w:rsidRPr="00C13FF9" w:rsidRDefault="006448DE" w:rsidP="006448D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  <w:t xml:space="preserve">آشنایی با مقررات و قوانین بین المللی در ورزش </w:t>
            </w:r>
          </w:p>
          <w:p w:rsidR="0086293B" w:rsidRPr="00C13FF9" w:rsidRDefault="0086293B" w:rsidP="008629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2C463B" w:rsidRPr="00C13FF9" w:rsidRDefault="002C463B" w:rsidP="002C46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2C463B" w:rsidP="006448D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گذراندن درس </w:t>
            </w:r>
            <w:r w:rsidR="007774D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6448D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روابط عمومی و بین الملل در ورزش </w:t>
            </w:r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Pr="00C13FF9" w:rsidRDefault="00437B32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</w:rPr>
              <w:t>لب تاپ- پروژکتور- تخته- ماژیک</w:t>
            </w:r>
            <w:r w:rsidR="0039244A">
              <w:rPr>
                <w:rFonts w:cs="B Lotus" w:hint="cs"/>
                <w:spacing w:val="-20"/>
                <w:sz w:val="32"/>
                <w:szCs w:val="32"/>
                <w:rtl/>
              </w:rPr>
              <w:t>-لب تاپ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105DD8" w:rsidP="00437B3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کلامی مشارکتی متناسب با محتوا و هدف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انجام تکالیف درسی حین و خارج </w:t>
            </w:r>
            <w:r w:rsidR="00277D9D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13FF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2C463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آزمون میان ترم+ آزمون پایان ترم+ نحوه شرکت در بحث های کلاسی.</w:t>
            </w:r>
          </w:p>
          <w:p w:rsidR="00B439F5" w:rsidRPr="00A6332B" w:rsidRDefault="00B439F5" w:rsidP="00A6332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A6332B" w:rsidRPr="0039244A" w:rsidRDefault="0039244A" w:rsidP="0039244A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583B7D" w:rsidRDefault="00583B7D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 w:rsidRP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تخصصی در مدیریت ورزشی</w:t>
            </w:r>
            <w:r w:rsidR="0039244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</w:t>
            </w:r>
          </w:p>
          <w:p w:rsidR="00583B7D" w:rsidRDefault="00277D9D" w:rsidP="006448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6448D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سجادی نصراله کتاب آشنایی با جنبش المپیک //چاپ اول کمیته ملی المپیک تهران</w:t>
            </w:r>
          </w:p>
          <w:p w:rsidR="006448DE" w:rsidRPr="00277D9D" w:rsidRDefault="006448DE" w:rsidP="006448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فرهنگی علی اکبر ارتباطات انسانی چاپ اول موسسه رسا تهران</w:t>
            </w:r>
          </w:p>
          <w:p w:rsidR="00277D9D" w:rsidRPr="0039244A" w:rsidRDefault="00277D9D" w:rsidP="0039244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13FF9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35384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B03287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واژگان کلیدی درس و </w:t>
            </w:r>
            <w:r w:rsidR="00E91A0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77D9D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 سرچ  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جستجوی مقالات مدیریت ورزشی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حیطه </w:t>
            </w:r>
            <w:r w:rsidR="00B0328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روابط عمومی و بین الملل در ورزش 2020-2021-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2018-2019 </w:t>
            </w:r>
          </w:p>
          <w:p w:rsidR="007B1405" w:rsidRPr="00C13FF9" w:rsidRDefault="00E965C4" w:rsidP="00CC3CC0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مفاهیم و کلیات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روابط عمومی و بین الملل در ورزش</w:t>
            </w: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35384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A6332B" w:rsidP="00D4126C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اول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روابط عمومی و بین الملل در ورزش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کتاب دکترسجادی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Pr="00C13FF9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سوم</w:t>
            </w:r>
          </w:p>
          <w:p w:rsidR="007B1405" w:rsidRPr="00C13FF9" w:rsidRDefault="007B1405" w:rsidP="0035384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24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65C4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 w:rsid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دوم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روابط عمومی و بین الملل در ورزش کتاب دکترسجادی </w:t>
            </w:r>
          </w:p>
          <w:p w:rsidR="00E91A01" w:rsidRP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Pr="00C13FF9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42FB2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42FB2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42FB2" w:rsidRPr="00C13FF9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7B1405" w:rsidP="0035384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E965C4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سوم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روابط عمومی و بین الملل در ورزش کتاب دکترسجادی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42FB2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42FB2" w:rsidRPr="00C13FF9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35384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D4126C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چهارم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روابط عمومی و بین الملل در ورزش کتاب دکترسجادی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E10011" w:rsidRPr="00C13FF9" w:rsidRDefault="007B1405" w:rsidP="00E10011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442FB2" w:rsidRDefault="00151FB9" w:rsidP="00402543">
            <w:pPr>
              <w:bidi/>
              <w:spacing w:after="0" w:line="360" w:lineRule="exact"/>
              <w:jc w:val="mediumKashida"/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فصل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C13FF9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روابط عمومی و بین الملل در ورزش کتاب دکترسجادی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E10011" w:rsidRPr="00C13FF9" w:rsidRDefault="007B1405" w:rsidP="00E10011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E10011">
            <w:pPr>
              <w:bidi/>
              <w:spacing w:after="0" w:line="340" w:lineRule="exact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D4126C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روابط عمومی و بین الملل در ورزش کتاب دکترسجادی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E10011" w:rsidRPr="00C13FF9" w:rsidRDefault="007B1405" w:rsidP="00E10011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463EB0" w:rsidRDefault="00151FB9" w:rsidP="00E37F15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فصل هفتم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روابط عمومی و بین الملل در ورزش کتاب دکترسجادی</w:t>
            </w: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13FF9" w:rsidRDefault="007B1405" w:rsidP="00E905E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151FB9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فصل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هشتم 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روابط عمومی و بین الملل در ورزش کتاب دکترسجادی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Pr="00C13FF9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42FB2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42FB2" w:rsidRPr="00C13FF9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13FF9" w:rsidRDefault="007B1405" w:rsidP="00E905E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روابط عمومی و بین الملل در ورزش کتاب دکترسجادی </w:t>
            </w:r>
            <w:r w:rsid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 فصول مهم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13FF9" w:rsidRDefault="007B1405" w:rsidP="00E905E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C13FF9" w:rsidRDefault="00442FB2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روابط عمومی و بین الملل در ورزش کتاب دکترسجادی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// آزمون میان ترم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Pr="00C13FF9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13FF9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42FB2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42FB2" w:rsidRPr="00C13FF9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13FF9" w:rsidRDefault="007B1405" w:rsidP="00E905E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17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="00E905E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442FB2" w:rsidP="00442FB2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ارائه ها و تکالیف دانشجویان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13FF9" w:rsidRDefault="007B1405" w:rsidP="00E905E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24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905E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151FB9" w:rsidRPr="00277D9D" w:rsidRDefault="00442FB2" w:rsidP="00151FB9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ارائه ها و تکالیف دانشجویان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13FF9" w:rsidRDefault="007B1405" w:rsidP="00216271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442FB2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ارائه ها و تکالیف دانشجویان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442FB2" w:rsidRPr="00C13FF9" w:rsidRDefault="00442FB2" w:rsidP="00442FB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13FF9" w:rsidRDefault="007B1405" w:rsidP="00216271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442FB2" w:rsidRPr="00277D9D" w:rsidRDefault="00442FB2" w:rsidP="00442FB2">
            <w:pPr>
              <w:pStyle w:val="ListParagraph"/>
              <w:numPr>
                <w:ilvl w:val="0"/>
                <w:numId w:val="3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مقالات و ارائه های مرتبط با موضوعات و سرفصل های کتاب </w:t>
            </w:r>
          </w:p>
          <w:p w:rsidR="00442FB2" w:rsidRDefault="00442FB2" w:rsidP="00442FB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442FB2" w:rsidRPr="00C13FF9" w:rsidRDefault="00442FB2" w:rsidP="00442FB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C13FF9" w:rsidRDefault="007B1405" w:rsidP="00216271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21627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1400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442FB2" w:rsidRDefault="00B87EC6" w:rsidP="00442FB2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س</w:t>
            </w:r>
            <w:bookmarkStart w:id="0" w:name="_GoBack"/>
            <w:bookmarkEnd w:id="0"/>
            <w:r w:rsidR="00CF5FC7" w:rsidRP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جمع بندی و مرور فصل ها</w:t>
            </w:r>
            <w:r w:rsidR="002034BA" w:rsidRPr="00442FB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همراه با پرسش و پاسخ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832" w:rsidRDefault="00FF4832" w:rsidP="0080524D">
      <w:pPr>
        <w:spacing w:after="0" w:line="240" w:lineRule="auto"/>
      </w:pPr>
      <w:r>
        <w:separator/>
      </w:r>
    </w:p>
  </w:endnote>
  <w:endnote w:type="continuationSeparator" w:id="0">
    <w:p w:rsidR="00FF4832" w:rsidRDefault="00FF4832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832" w:rsidRDefault="00FF4832" w:rsidP="0080524D">
      <w:pPr>
        <w:spacing w:after="0" w:line="240" w:lineRule="auto"/>
      </w:pPr>
      <w:r>
        <w:separator/>
      </w:r>
    </w:p>
  </w:footnote>
  <w:footnote w:type="continuationSeparator" w:id="0">
    <w:p w:rsidR="00FF4832" w:rsidRDefault="00FF4832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67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18E1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A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578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64B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7C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572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FE2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5756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30C0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C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43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298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72A0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775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127D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229C9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1063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0115A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C243F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B43F3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5F7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A183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8296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0B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94BD1"/>
    <w:multiLevelType w:val="hybridMultilevel"/>
    <w:tmpl w:val="690C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13C2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9630E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C363B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24C1E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A59F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01696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3"/>
  </w:num>
  <w:num w:numId="5">
    <w:abstractNumId w:val="22"/>
  </w:num>
  <w:num w:numId="6">
    <w:abstractNumId w:val="32"/>
  </w:num>
  <w:num w:numId="7">
    <w:abstractNumId w:val="4"/>
  </w:num>
  <w:num w:numId="8">
    <w:abstractNumId w:val="7"/>
  </w:num>
  <w:num w:numId="9">
    <w:abstractNumId w:val="20"/>
  </w:num>
  <w:num w:numId="10">
    <w:abstractNumId w:val="18"/>
  </w:num>
  <w:num w:numId="11">
    <w:abstractNumId w:val="6"/>
  </w:num>
  <w:num w:numId="12">
    <w:abstractNumId w:val="16"/>
  </w:num>
  <w:num w:numId="13">
    <w:abstractNumId w:val="1"/>
  </w:num>
  <w:num w:numId="14">
    <w:abstractNumId w:val="5"/>
  </w:num>
  <w:num w:numId="15">
    <w:abstractNumId w:val="10"/>
  </w:num>
  <w:num w:numId="16">
    <w:abstractNumId w:val="30"/>
  </w:num>
  <w:num w:numId="17">
    <w:abstractNumId w:val="25"/>
  </w:num>
  <w:num w:numId="18">
    <w:abstractNumId w:val="29"/>
  </w:num>
  <w:num w:numId="19">
    <w:abstractNumId w:val="26"/>
  </w:num>
  <w:num w:numId="20">
    <w:abstractNumId w:val="12"/>
  </w:num>
  <w:num w:numId="21">
    <w:abstractNumId w:val="17"/>
  </w:num>
  <w:num w:numId="22">
    <w:abstractNumId w:val="21"/>
  </w:num>
  <w:num w:numId="23">
    <w:abstractNumId w:val="11"/>
  </w:num>
  <w:num w:numId="24">
    <w:abstractNumId w:val="13"/>
  </w:num>
  <w:num w:numId="25">
    <w:abstractNumId w:val="28"/>
  </w:num>
  <w:num w:numId="26">
    <w:abstractNumId w:val="23"/>
  </w:num>
  <w:num w:numId="27">
    <w:abstractNumId w:val="19"/>
  </w:num>
  <w:num w:numId="28">
    <w:abstractNumId w:val="31"/>
  </w:num>
  <w:num w:numId="29">
    <w:abstractNumId w:val="27"/>
  </w:num>
  <w:num w:numId="30">
    <w:abstractNumId w:val="2"/>
  </w:num>
  <w:num w:numId="31">
    <w:abstractNumId w:val="8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6220"/>
    <w:rsid w:val="00105DD8"/>
    <w:rsid w:val="00117A13"/>
    <w:rsid w:val="00117C9C"/>
    <w:rsid w:val="00130446"/>
    <w:rsid w:val="00151FB9"/>
    <w:rsid w:val="001B0B8F"/>
    <w:rsid w:val="001C0AF1"/>
    <w:rsid w:val="001E027D"/>
    <w:rsid w:val="002034BA"/>
    <w:rsid w:val="00216271"/>
    <w:rsid w:val="00222FCA"/>
    <w:rsid w:val="00232193"/>
    <w:rsid w:val="00255D79"/>
    <w:rsid w:val="0026127A"/>
    <w:rsid w:val="00276910"/>
    <w:rsid w:val="00276B60"/>
    <w:rsid w:val="00277D9D"/>
    <w:rsid w:val="0028380A"/>
    <w:rsid w:val="002C463B"/>
    <w:rsid w:val="002D048A"/>
    <w:rsid w:val="002E25FA"/>
    <w:rsid w:val="00311223"/>
    <w:rsid w:val="00353845"/>
    <w:rsid w:val="003651F7"/>
    <w:rsid w:val="00365B5D"/>
    <w:rsid w:val="00380877"/>
    <w:rsid w:val="00391A4E"/>
    <w:rsid w:val="0039244A"/>
    <w:rsid w:val="003A272D"/>
    <w:rsid w:val="003A61BC"/>
    <w:rsid w:val="003B0C9F"/>
    <w:rsid w:val="003B4B67"/>
    <w:rsid w:val="003E135C"/>
    <w:rsid w:val="003F6B74"/>
    <w:rsid w:val="003F77C8"/>
    <w:rsid w:val="00437B32"/>
    <w:rsid w:val="00442FB2"/>
    <w:rsid w:val="004453E4"/>
    <w:rsid w:val="00463EB0"/>
    <w:rsid w:val="004B5BDF"/>
    <w:rsid w:val="004E7EB9"/>
    <w:rsid w:val="004F62B2"/>
    <w:rsid w:val="00526646"/>
    <w:rsid w:val="005341AA"/>
    <w:rsid w:val="00583B7D"/>
    <w:rsid w:val="005C065E"/>
    <w:rsid w:val="005D275D"/>
    <w:rsid w:val="005E7E8B"/>
    <w:rsid w:val="006222D1"/>
    <w:rsid w:val="00622DF7"/>
    <w:rsid w:val="006448DE"/>
    <w:rsid w:val="00660043"/>
    <w:rsid w:val="006671E6"/>
    <w:rsid w:val="006A4DB6"/>
    <w:rsid w:val="006A7884"/>
    <w:rsid w:val="006E4852"/>
    <w:rsid w:val="006F130B"/>
    <w:rsid w:val="007059CE"/>
    <w:rsid w:val="007524DB"/>
    <w:rsid w:val="007774D3"/>
    <w:rsid w:val="007B1405"/>
    <w:rsid w:val="007B43A6"/>
    <w:rsid w:val="007D3522"/>
    <w:rsid w:val="007F233B"/>
    <w:rsid w:val="00802941"/>
    <w:rsid w:val="0080524D"/>
    <w:rsid w:val="00826D3F"/>
    <w:rsid w:val="00830E79"/>
    <w:rsid w:val="008466CA"/>
    <w:rsid w:val="0086293B"/>
    <w:rsid w:val="008640D2"/>
    <w:rsid w:val="00883CC6"/>
    <w:rsid w:val="00885219"/>
    <w:rsid w:val="00896EC4"/>
    <w:rsid w:val="008B723B"/>
    <w:rsid w:val="00944008"/>
    <w:rsid w:val="009455F4"/>
    <w:rsid w:val="009457AF"/>
    <w:rsid w:val="00976D3C"/>
    <w:rsid w:val="00981C00"/>
    <w:rsid w:val="009A1803"/>
    <w:rsid w:val="009A3F9C"/>
    <w:rsid w:val="009B193E"/>
    <w:rsid w:val="009C4178"/>
    <w:rsid w:val="009D179E"/>
    <w:rsid w:val="009E388E"/>
    <w:rsid w:val="00A17EE3"/>
    <w:rsid w:val="00A22496"/>
    <w:rsid w:val="00A305F2"/>
    <w:rsid w:val="00A3146B"/>
    <w:rsid w:val="00A33DDB"/>
    <w:rsid w:val="00A40491"/>
    <w:rsid w:val="00A6332B"/>
    <w:rsid w:val="00A73F94"/>
    <w:rsid w:val="00A82B0E"/>
    <w:rsid w:val="00A92D1E"/>
    <w:rsid w:val="00AA4924"/>
    <w:rsid w:val="00AA6377"/>
    <w:rsid w:val="00AB62B2"/>
    <w:rsid w:val="00AC098F"/>
    <w:rsid w:val="00AC32EE"/>
    <w:rsid w:val="00AE30DD"/>
    <w:rsid w:val="00AF4FF9"/>
    <w:rsid w:val="00B031D9"/>
    <w:rsid w:val="00B03287"/>
    <w:rsid w:val="00B439F5"/>
    <w:rsid w:val="00B57FB1"/>
    <w:rsid w:val="00B661FA"/>
    <w:rsid w:val="00B87EC6"/>
    <w:rsid w:val="00B942FD"/>
    <w:rsid w:val="00B95C76"/>
    <w:rsid w:val="00BA21F1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60303"/>
    <w:rsid w:val="00CD5238"/>
    <w:rsid w:val="00CD555C"/>
    <w:rsid w:val="00CE77D2"/>
    <w:rsid w:val="00CF5FC7"/>
    <w:rsid w:val="00D16384"/>
    <w:rsid w:val="00D40758"/>
    <w:rsid w:val="00D4126C"/>
    <w:rsid w:val="00D7207E"/>
    <w:rsid w:val="00D74C8B"/>
    <w:rsid w:val="00DA5DFA"/>
    <w:rsid w:val="00DD045A"/>
    <w:rsid w:val="00DD09F5"/>
    <w:rsid w:val="00E055EF"/>
    <w:rsid w:val="00E10011"/>
    <w:rsid w:val="00E459A0"/>
    <w:rsid w:val="00E61BF9"/>
    <w:rsid w:val="00E905E5"/>
    <w:rsid w:val="00E91A01"/>
    <w:rsid w:val="00E965C4"/>
    <w:rsid w:val="00EA59CD"/>
    <w:rsid w:val="00EC3A01"/>
    <w:rsid w:val="00EF3153"/>
    <w:rsid w:val="00F269D7"/>
    <w:rsid w:val="00F56180"/>
    <w:rsid w:val="00F81A1D"/>
    <w:rsid w:val="00FA3FE4"/>
    <w:rsid w:val="00FA6B3F"/>
    <w:rsid w:val="00FF4832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B9B7-9481-495C-B42B-6EBFA36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BE6A-4A62-4B77-85EA-4EA7516C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pe-maraashian</cp:lastModifiedBy>
  <cp:revision>25</cp:revision>
  <cp:lastPrinted>2019-05-05T08:48:00Z</cp:lastPrinted>
  <dcterms:created xsi:type="dcterms:W3CDTF">2019-10-12T08:33:00Z</dcterms:created>
  <dcterms:modified xsi:type="dcterms:W3CDTF">2021-07-12T08:31:00Z</dcterms:modified>
</cp:coreProperties>
</file>